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_GB2312"/>
          <w:b/>
          <w:bCs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</w:rPr>
        <w:t>附件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-2</w:t>
      </w:r>
    </w:p>
    <w:p>
      <w:pPr>
        <w:rPr>
          <w:rFonts w:ascii="仿宋" w:hAnsi="仿宋" w:eastAsia="仿宋"/>
          <w:sz w:val="44"/>
          <w:szCs w:val="44"/>
        </w:rPr>
      </w:pPr>
    </w:p>
    <w:p>
      <w:pPr>
        <w:jc w:val="center"/>
        <w:rPr>
          <w:rFonts w:ascii="仿宋" w:hAnsi="仿宋" w:eastAsia="仿宋"/>
          <w:sz w:val="44"/>
          <w:szCs w:val="44"/>
        </w:rPr>
      </w:pPr>
      <w:bookmarkStart w:id="0" w:name="_GoBack"/>
      <w:bookmarkEnd w:id="0"/>
    </w:p>
    <w:p>
      <w:pPr>
        <w:jc w:val="center"/>
        <w:rPr>
          <w:rFonts w:ascii="仿宋" w:hAnsi="仿宋" w:eastAsia="仿宋"/>
          <w:sz w:val="44"/>
          <w:szCs w:val="44"/>
        </w:rPr>
      </w:pPr>
    </w:p>
    <w:p>
      <w:pPr>
        <w:jc w:val="center"/>
        <w:rPr>
          <w:rFonts w:ascii="仿宋" w:hAnsi="仿宋" w:eastAsia="仿宋" w:cs="宋体"/>
          <w:b/>
          <w:bCs/>
          <w:sz w:val="44"/>
          <w:szCs w:val="44"/>
        </w:rPr>
      </w:pPr>
      <w:r>
        <w:rPr>
          <w:rFonts w:hint="eastAsia" w:ascii="仿宋" w:hAnsi="仿宋" w:eastAsia="仿宋" w:cs="宋体"/>
          <w:b/>
          <w:bCs/>
          <w:sz w:val="44"/>
          <w:szCs w:val="44"/>
        </w:rPr>
        <w:t>军人子女入学事项确认函</w:t>
      </w:r>
    </w:p>
    <w:p>
      <w:pPr>
        <w:jc w:val="center"/>
        <w:rPr>
          <w:rFonts w:ascii="仿宋" w:hAnsi="仿宋" w:eastAsia="仿宋"/>
          <w:sz w:val="44"/>
          <w:szCs w:val="44"/>
        </w:rPr>
      </w:pPr>
    </w:p>
    <w:p>
      <w:pPr>
        <w:rPr>
          <w:rFonts w:ascii="仿宋" w:hAnsi="仿宋" w:eastAsia="仿宋"/>
          <w:sz w:val="44"/>
          <w:szCs w:val="44"/>
          <w:u w:val="single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 w:cs="仿宋_GB2312"/>
          <w:sz w:val="32"/>
          <w:szCs w:val="32"/>
        </w:rPr>
        <w:t>县武装部：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兹有我部        同志等共    位同志需贵单位会同</w:t>
      </w:r>
    </w:p>
    <w:p>
      <w:pPr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当地教育行政部门协调办理子女入学事宜，请按相关政策，</w:t>
      </w: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给予妥善安排为盼。</w:t>
      </w: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wordWrap w:val="0"/>
        <w:jc w:val="right"/>
        <w:rPr>
          <w:rFonts w:ascii="仿宋" w:hAnsi="仿宋" w:eastAsia="仿宋" w:cs="仿宋_GB2312"/>
          <w:sz w:val="32"/>
          <w:szCs w:val="32"/>
        </w:rPr>
      </w:pPr>
    </w:p>
    <w:p>
      <w:pPr>
        <w:wordWrap w:val="0"/>
        <w:spacing w:line="800" w:lineRule="exact"/>
        <w:jc w:val="righ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20    年   月  日   </w:t>
      </w:r>
    </w:p>
    <w:p>
      <w:pPr>
        <w:wordWrap w:val="0"/>
        <w:spacing w:line="800" w:lineRule="exact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（签章）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</w:p>
    <w:p>
      <w:pPr>
        <w:jc w:val="center"/>
        <w:rPr>
          <w:rFonts w:ascii="宋体" w:hAnsi="宋体"/>
          <w:sz w:val="44"/>
          <w:szCs w:val="44"/>
        </w:rPr>
      </w:pPr>
    </w:p>
    <w:p>
      <w:pPr>
        <w:rPr>
          <w:rFonts w:ascii="宋体" w:hAnsi="宋体"/>
          <w:sz w:val="30"/>
          <w:szCs w:val="30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/>
    <w:p/>
    <w:p/>
    <w:p/>
    <w:p/>
    <w:p/>
    <w:sectPr>
      <w:pgSz w:w="11906" w:h="16838"/>
      <w:pgMar w:top="1440" w:right="1797" w:bottom="1440" w:left="1797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E0FC6"/>
    <w:rsid w:val="000B61AD"/>
    <w:rsid w:val="00166512"/>
    <w:rsid w:val="00187B20"/>
    <w:rsid w:val="123E0FC6"/>
    <w:rsid w:val="22677C7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22</Words>
  <Characters>129</Characters>
  <Lines>1</Lines>
  <Paragraphs>1</Paragraphs>
  <TotalTime>3</TotalTime>
  <ScaleCrop>false</ScaleCrop>
  <LinksUpToDate>false</LinksUpToDate>
  <CharactersWithSpaces>150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2018-04-17T10:15:00Z</dcterms:created>
  <dc:creator>天成文印2</dc:creator>
  <cp:lastModifiedBy>Administrator</cp:lastModifiedBy>
  <dcterms:modified xsi:type="dcterms:W3CDTF">2020-07-04T09:37:43Z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