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DB8" w:rsidRPr="00675B8C" w:rsidRDefault="008B5DB8" w:rsidP="00675B8C">
      <w:pPr>
        <w:jc w:val="center"/>
        <w:rPr>
          <w:rFonts w:ascii="黑体" w:eastAsia="黑体"/>
          <w:sz w:val="32"/>
          <w:szCs w:val="32"/>
        </w:rPr>
      </w:pPr>
      <w:bookmarkStart w:id="0" w:name="_GoBack"/>
      <w:bookmarkEnd w:id="0"/>
      <w:r w:rsidRPr="00675B8C">
        <w:rPr>
          <w:rFonts w:ascii="黑体" w:eastAsia="黑体" w:hint="eastAsia"/>
          <w:sz w:val="32"/>
          <w:szCs w:val="32"/>
        </w:rPr>
        <w:t>企业投资项目备案流程图</w:t>
      </w:r>
    </w:p>
    <w:p w:rsidR="008B5DB8" w:rsidRDefault="008B5DB8">
      <w:r>
        <w:object w:dxaOrig="6731" w:dyaOrig="70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73.5pt;height:388.5pt" o:ole="">
            <v:imagedata r:id="rId4" o:title=""/>
          </v:shape>
          <o:OLEObject Type="Embed" ProgID="Visio.Drawing.11" ShapeID="_x0000_i1025" DrawAspect="Content" ObjectID="_1511164557" r:id="rId5"/>
        </w:object>
      </w:r>
    </w:p>
    <w:sectPr w:rsidR="008B5DB8" w:rsidSect="001D6A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42C1171"/>
    <w:rsid w:val="001D6ADB"/>
    <w:rsid w:val="004246FD"/>
    <w:rsid w:val="00675B8C"/>
    <w:rsid w:val="008B5DB8"/>
    <w:rsid w:val="00E5721A"/>
    <w:rsid w:val="442C1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ADB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75B8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4ED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5</Words>
  <Characters>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2</cp:revision>
  <cp:lastPrinted>2015-12-09T03:10:00Z</cp:lastPrinted>
  <dcterms:created xsi:type="dcterms:W3CDTF">2015-12-08T08:58:00Z</dcterms:created>
  <dcterms:modified xsi:type="dcterms:W3CDTF">2015-12-09T03:10:00Z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